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AE" w:rsidRPr="00EA25D1" w:rsidRDefault="009C2BAE">
      <w:pPr>
        <w:pStyle w:val="ShapkaDocumentu"/>
        <w:tabs>
          <w:tab w:val="left" w:pos="90"/>
        </w:tabs>
        <w:spacing w:after="0"/>
        <w:ind w:left="0" w:right="14"/>
        <w:rPr>
          <w:rFonts w:ascii="Book Antiqua" w:hAnsi="Book Antiqua"/>
        </w:rPr>
      </w:pPr>
      <w:r w:rsidRPr="00050E9A"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fillcolor="window">
            <v:imagedata r:id="rId5" o:title=""/>
          </v:shape>
        </w:pict>
      </w:r>
    </w:p>
    <w:p w:rsidR="009C2BAE" w:rsidRPr="00EA25D1" w:rsidRDefault="009C2BAE">
      <w:pPr>
        <w:pStyle w:val="ShapkaDocumentu"/>
        <w:tabs>
          <w:tab w:val="left" w:pos="90"/>
        </w:tabs>
        <w:spacing w:after="0"/>
        <w:ind w:left="0" w:right="14"/>
        <w:rPr>
          <w:rFonts w:ascii="Book Antiqua" w:hAnsi="Book Antiqua"/>
        </w:rPr>
      </w:pPr>
    </w:p>
    <w:p w:rsidR="009C2BAE" w:rsidRPr="00EA25D1" w:rsidRDefault="009C2BAE">
      <w:pPr>
        <w:pStyle w:val="ShapkaDocumentu"/>
        <w:tabs>
          <w:tab w:val="left" w:pos="90"/>
        </w:tabs>
        <w:spacing w:after="0"/>
        <w:ind w:left="0" w:right="14"/>
        <w:rPr>
          <w:rFonts w:ascii="Times New Roman" w:hAnsi="Times New Roman"/>
          <w:b/>
          <w:sz w:val="24"/>
          <w:szCs w:val="24"/>
        </w:rPr>
      </w:pPr>
      <w:r w:rsidRPr="00EA25D1">
        <w:rPr>
          <w:rFonts w:ascii="Times New Roman" w:hAnsi="Times New Roman"/>
          <w:b/>
          <w:sz w:val="24"/>
          <w:szCs w:val="24"/>
        </w:rPr>
        <w:t>УКРАЇНА</w:t>
      </w:r>
    </w:p>
    <w:p w:rsidR="009C2BAE" w:rsidRPr="00EA25D1" w:rsidRDefault="009C2BAE">
      <w:pPr>
        <w:pStyle w:val="ShapkaDocumentu"/>
        <w:tabs>
          <w:tab w:val="left" w:pos="90"/>
        </w:tabs>
        <w:spacing w:after="0"/>
        <w:ind w:left="0" w:right="14"/>
        <w:rPr>
          <w:rFonts w:ascii="Times New Roman" w:hAnsi="Times New Roman"/>
          <w:b/>
          <w:sz w:val="24"/>
          <w:szCs w:val="24"/>
        </w:rPr>
      </w:pPr>
    </w:p>
    <w:p w:rsidR="009C2BAE" w:rsidRPr="00EA25D1" w:rsidRDefault="009C2BAE">
      <w:pPr>
        <w:pStyle w:val="ShapkaDocumentu"/>
        <w:tabs>
          <w:tab w:val="left" w:pos="90"/>
        </w:tabs>
        <w:spacing w:after="0"/>
        <w:ind w:left="0" w:right="14"/>
        <w:rPr>
          <w:rFonts w:ascii="Times New Roman" w:hAnsi="Times New Roman"/>
          <w:b/>
          <w:sz w:val="28"/>
          <w:szCs w:val="28"/>
        </w:rPr>
      </w:pPr>
      <w:r w:rsidRPr="00EA25D1">
        <w:rPr>
          <w:rFonts w:ascii="Times New Roman" w:hAnsi="Times New Roman"/>
          <w:b/>
          <w:sz w:val="28"/>
          <w:szCs w:val="28"/>
        </w:rPr>
        <w:t>ДЕПАРТАМЕНТ ОХОРОНИ ЗДОРОВ’Я</w:t>
      </w:r>
    </w:p>
    <w:p w:rsidR="009C2BAE" w:rsidRPr="00EA25D1" w:rsidRDefault="009C2BAE">
      <w:pPr>
        <w:pStyle w:val="ShapkaDocumentu"/>
        <w:tabs>
          <w:tab w:val="left" w:pos="90"/>
        </w:tabs>
        <w:spacing w:after="0"/>
        <w:ind w:left="0" w:right="14"/>
        <w:rPr>
          <w:rFonts w:ascii="Times New Roman" w:hAnsi="Times New Roman"/>
          <w:b/>
          <w:sz w:val="28"/>
          <w:szCs w:val="28"/>
        </w:rPr>
      </w:pPr>
      <w:r w:rsidRPr="00EA25D1">
        <w:rPr>
          <w:rFonts w:ascii="Times New Roman" w:hAnsi="Times New Roman"/>
          <w:b/>
          <w:sz w:val="28"/>
          <w:szCs w:val="28"/>
        </w:rPr>
        <w:t xml:space="preserve">ТЕРНОПІЛЬСЬКОЇ ОБЛАСНОЇ ДЕРЖАВНОЇ АДМІНІСТРАЦІЇ </w:t>
      </w:r>
    </w:p>
    <w:p w:rsidR="009C2BAE" w:rsidRPr="00EA25D1" w:rsidRDefault="009C2BAE">
      <w:pPr>
        <w:pStyle w:val="ShapkaDocumentu"/>
        <w:pBdr>
          <w:top w:val="thinThickSmallGap" w:sz="24" w:space="1" w:color="auto"/>
          <w:left w:val="thinThickSmallGap" w:sz="24" w:space="0" w:color="auto"/>
        </w:pBdr>
        <w:tabs>
          <w:tab w:val="left" w:pos="90"/>
        </w:tabs>
        <w:spacing w:after="0"/>
        <w:ind w:left="0" w:right="14"/>
        <w:rPr>
          <w:rFonts w:ascii="Times New Roman" w:hAnsi="Times New Roman"/>
          <w:b/>
          <w:sz w:val="24"/>
          <w:szCs w:val="24"/>
        </w:rPr>
      </w:pPr>
    </w:p>
    <w:p w:rsidR="009C2BAE" w:rsidRPr="00EA25D1" w:rsidRDefault="009C2BAE">
      <w:pPr>
        <w:pStyle w:val="Heading1"/>
        <w:jc w:val="center"/>
        <w:rPr>
          <w:b/>
          <w:i w:val="0"/>
          <w:sz w:val="32"/>
          <w:szCs w:val="32"/>
        </w:rPr>
      </w:pPr>
      <w:r w:rsidRPr="00EA25D1">
        <w:rPr>
          <w:b/>
          <w:i w:val="0"/>
          <w:sz w:val="32"/>
          <w:szCs w:val="32"/>
        </w:rPr>
        <w:t>НАКАЗ</w:t>
      </w:r>
    </w:p>
    <w:p w:rsidR="009C2BAE" w:rsidRPr="00EA25D1" w:rsidRDefault="009C2BAE">
      <w:pPr>
        <w:pStyle w:val="ShapkaDocumentu"/>
        <w:spacing w:after="0"/>
        <w:ind w:left="0" w:right="14"/>
        <w:rPr>
          <w:rFonts w:ascii="Times New Roman" w:hAnsi="Times New Roman"/>
          <w:sz w:val="24"/>
          <w:szCs w:val="24"/>
        </w:rPr>
      </w:pPr>
    </w:p>
    <w:p w:rsidR="009C2BAE" w:rsidRPr="00EA25D1" w:rsidRDefault="009C2BAE">
      <w:pPr>
        <w:pStyle w:val="ShapkaDocumentu"/>
        <w:spacing w:after="0"/>
        <w:ind w:left="0" w:right="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30.01.2015</w:t>
      </w:r>
      <w:r w:rsidRPr="00EA25D1">
        <w:rPr>
          <w:rFonts w:ascii="Times New Roman" w:hAnsi="Times New Roman"/>
          <w:b/>
          <w:sz w:val="28"/>
          <w:szCs w:val="28"/>
        </w:rPr>
        <w:t xml:space="preserve"> року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36-од</w:t>
      </w:r>
    </w:p>
    <w:p w:rsidR="009C2BAE" w:rsidRPr="00EA25D1" w:rsidRDefault="009C2BAE">
      <w:pPr>
        <w:pStyle w:val="ShapkaDocumentu"/>
        <w:spacing w:after="0"/>
        <w:ind w:left="0" w:right="14"/>
        <w:jc w:val="both"/>
        <w:rPr>
          <w:rFonts w:ascii="Times New Roman" w:hAnsi="Times New Roman"/>
          <w:b/>
          <w:sz w:val="24"/>
          <w:szCs w:val="24"/>
        </w:rPr>
      </w:pPr>
    </w:p>
    <w:p w:rsidR="009C2BAE" w:rsidRPr="00EA25D1" w:rsidRDefault="009C2BAE">
      <w:pPr>
        <w:pStyle w:val="ShapkaDocumentu"/>
        <w:spacing w:after="0"/>
        <w:ind w:left="0" w:right="14"/>
        <w:rPr>
          <w:rFonts w:ascii="Times New Roman" w:hAnsi="Times New Roman"/>
          <w:b/>
          <w:sz w:val="28"/>
          <w:szCs w:val="28"/>
        </w:rPr>
      </w:pPr>
      <w:r w:rsidRPr="00EA25D1">
        <w:rPr>
          <w:rFonts w:ascii="Times New Roman" w:hAnsi="Times New Roman"/>
          <w:b/>
          <w:sz w:val="28"/>
          <w:szCs w:val="28"/>
        </w:rPr>
        <w:t>м. Тернопіль</w:t>
      </w:r>
    </w:p>
    <w:p w:rsidR="009C2BAE" w:rsidRDefault="009C2BAE" w:rsidP="00277B2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Про затвердження складу </w:t>
      </w:r>
    </w:p>
    <w:p w:rsidR="009C2BAE" w:rsidRDefault="009C2BAE" w:rsidP="00FA091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3D0D">
        <w:rPr>
          <w:rFonts w:ascii="Times New Roman" w:hAnsi="Times New Roman"/>
          <w:b/>
          <w:i/>
          <w:sz w:val="28"/>
          <w:szCs w:val="28"/>
        </w:rPr>
        <w:t>Громадської ради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D0D">
        <w:rPr>
          <w:rFonts w:ascii="Times New Roman" w:hAnsi="Times New Roman"/>
          <w:b/>
          <w:i/>
          <w:sz w:val="28"/>
          <w:szCs w:val="28"/>
        </w:rPr>
        <w:t xml:space="preserve">при </w:t>
      </w:r>
      <w:r>
        <w:rPr>
          <w:rFonts w:ascii="Times New Roman" w:hAnsi="Times New Roman"/>
          <w:b/>
          <w:i/>
          <w:sz w:val="28"/>
          <w:szCs w:val="28"/>
        </w:rPr>
        <w:t>департаменті</w:t>
      </w:r>
    </w:p>
    <w:p w:rsidR="009C2BAE" w:rsidRPr="000B742A" w:rsidRDefault="009C2BAE" w:rsidP="00FA091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охорони здоров</w:t>
      </w:r>
      <w:r w:rsidRPr="00333D0D">
        <w:rPr>
          <w:rFonts w:ascii="Times New Roman" w:hAnsi="Times New Roman"/>
          <w:b/>
          <w:i/>
          <w:sz w:val="28"/>
          <w:szCs w:val="28"/>
        </w:rPr>
        <w:t>’</w:t>
      </w:r>
      <w:r>
        <w:rPr>
          <w:rFonts w:ascii="Times New Roman" w:hAnsi="Times New Roman"/>
          <w:b/>
          <w:i/>
          <w:sz w:val="28"/>
          <w:szCs w:val="28"/>
        </w:rPr>
        <w:t>я облдержадміністрації</w:t>
      </w:r>
    </w:p>
    <w:p w:rsidR="009C2BAE" w:rsidRDefault="009C2BAE" w:rsidP="00277B27">
      <w:pPr>
        <w:spacing w:after="0"/>
        <w:ind w:right="96" w:firstLine="720"/>
        <w:jc w:val="both"/>
        <w:rPr>
          <w:rFonts w:ascii="Times New Roman" w:hAnsi="Times New Roman"/>
          <w:sz w:val="28"/>
          <w:szCs w:val="28"/>
        </w:rPr>
      </w:pPr>
    </w:p>
    <w:p w:rsidR="009C2BAE" w:rsidRPr="00333D0D" w:rsidRDefault="009C2BAE" w:rsidP="00277B27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333D0D">
        <w:rPr>
          <w:rFonts w:ascii="Times New Roman" w:hAnsi="Times New Roman"/>
          <w:sz w:val="28"/>
          <w:szCs w:val="28"/>
        </w:rPr>
        <w:t>З метою організації і проведення консультацій із громадськістю з питань формування та реалізації державної політики</w:t>
      </w:r>
      <w:r>
        <w:rPr>
          <w:rFonts w:ascii="Times New Roman" w:hAnsi="Times New Roman"/>
          <w:sz w:val="28"/>
          <w:szCs w:val="28"/>
        </w:rPr>
        <w:t xml:space="preserve"> у сфері охорони здоров</w:t>
      </w:r>
      <w:r w:rsidRPr="00333D0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333D0D">
        <w:rPr>
          <w:rFonts w:ascii="Times New Roman" w:hAnsi="Times New Roman"/>
          <w:sz w:val="28"/>
          <w:szCs w:val="28"/>
        </w:rPr>
        <w:t xml:space="preserve">відповідно до постанови Кабінету Міністрів України від </w:t>
      </w:r>
      <w:r>
        <w:rPr>
          <w:rFonts w:ascii="Times New Roman" w:hAnsi="Times New Roman"/>
          <w:sz w:val="28"/>
          <w:szCs w:val="28"/>
        </w:rPr>
        <w:t>0</w:t>
      </w:r>
      <w:r w:rsidRPr="00333D0D">
        <w:rPr>
          <w:rFonts w:ascii="Times New Roman" w:hAnsi="Times New Roman"/>
          <w:sz w:val="28"/>
          <w:szCs w:val="28"/>
        </w:rPr>
        <w:t xml:space="preserve">3 листопада 2010 р. № 996 „Про забезпечення участі громадськості у формуванні та реалізації державної </w:t>
      </w:r>
      <w:r w:rsidRPr="00333D0D">
        <w:rPr>
          <w:rStyle w:val="spelle"/>
          <w:rFonts w:ascii="Times New Roman" w:hAnsi="Times New Roman"/>
          <w:sz w:val="28"/>
          <w:szCs w:val="28"/>
        </w:rPr>
        <w:t>політики”</w:t>
      </w:r>
      <w:r>
        <w:rPr>
          <w:rFonts w:ascii="Times New Roman" w:hAnsi="Times New Roman"/>
          <w:sz w:val="28"/>
          <w:szCs w:val="28"/>
        </w:rPr>
        <w:t>,</w:t>
      </w:r>
      <w:r w:rsidRPr="00333D0D">
        <w:rPr>
          <w:rFonts w:ascii="Times New Roman" w:hAnsi="Times New Roman"/>
          <w:sz w:val="28"/>
          <w:szCs w:val="28"/>
        </w:rPr>
        <w:t xml:space="preserve"> протоколу Установчих зборів по формуванню Громадської ради при </w:t>
      </w:r>
      <w:r>
        <w:rPr>
          <w:rFonts w:ascii="Times New Roman" w:hAnsi="Times New Roman"/>
          <w:sz w:val="28"/>
          <w:szCs w:val="28"/>
        </w:rPr>
        <w:t>департаменті охорони здоров</w:t>
      </w:r>
      <w:r w:rsidRPr="002212C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Тернопільської обласної державної адміністрації</w:t>
      </w:r>
      <w:r w:rsidRPr="00333D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від 29 січня 2015 року</w:t>
      </w:r>
      <w:bookmarkStart w:id="0" w:name="_GoBack"/>
      <w:bookmarkEnd w:id="0"/>
    </w:p>
    <w:p w:rsidR="009C2BAE" w:rsidRPr="00277B27" w:rsidRDefault="009C2BAE" w:rsidP="00277B27">
      <w:pPr>
        <w:spacing w:after="0" w:line="240" w:lineRule="auto"/>
        <w:ind w:right="96"/>
        <w:jc w:val="both"/>
        <w:rPr>
          <w:rFonts w:ascii="Times New Roman" w:hAnsi="Times New Roman"/>
          <w:sz w:val="16"/>
          <w:szCs w:val="16"/>
        </w:rPr>
      </w:pPr>
    </w:p>
    <w:p w:rsidR="009C2BAE" w:rsidRPr="00333D0D" w:rsidRDefault="009C2BAE" w:rsidP="00277B27">
      <w:pPr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 w:rsidRPr="00333D0D">
        <w:rPr>
          <w:rFonts w:ascii="Times New Roman" w:hAnsi="Times New Roman"/>
          <w:sz w:val="28"/>
          <w:szCs w:val="28"/>
        </w:rPr>
        <w:t>НАКАЗУЮ: </w:t>
      </w:r>
    </w:p>
    <w:p w:rsidR="009C2BAE" w:rsidRPr="00277B27" w:rsidRDefault="009C2BAE" w:rsidP="00277B27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C2BAE" w:rsidRPr="00333D0D" w:rsidRDefault="009C2BAE" w:rsidP="0027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D0D">
        <w:rPr>
          <w:rFonts w:ascii="Times New Roman" w:hAnsi="Times New Roman"/>
          <w:sz w:val="28"/>
          <w:szCs w:val="28"/>
        </w:rPr>
        <w:t xml:space="preserve">1. Затвердити склад Громадської ради при </w:t>
      </w:r>
      <w:r>
        <w:rPr>
          <w:rFonts w:ascii="Times New Roman" w:hAnsi="Times New Roman"/>
          <w:sz w:val="28"/>
          <w:szCs w:val="28"/>
        </w:rPr>
        <w:t>департаменті охорони здоров</w:t>
      </w:r>
      <w:r w:rsidRPr="00333D0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 обласної державної адміністрації </w:t>
      </w:r>
      <w:r w:rsidRPr="00333D0D">
        <w:rPr>
          <w:rFonts w:ascii="Times New Roman" w:hAnsi="Times New Roman"/>
          <w:sz w:val="28"/>
          <w:szCs w:val="28"/>
        </w:rPr>
        <w:t>згідно з додатком.</w:t>
      </w:r>
    </w:p>
    <w:p w:rsidR="009C2BAE" w:rsidRPr="00333D0D" w:rsidRDefault="009C2BAE" w:rsidP="0027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D0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Головному спеціалісту відділу програмного забезпечення, мобілізаційної роботи та спеціальних питань департаменту охорони здоров</w:t>
      </w:r>
      <w:r w:rsidRPr="000B742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облдержадміністрації Петрук Л.Г.</w:t>
      </w:r>
      <w:r w:rsidRPr="00333D0D">
        <w:rPr>
          <w:rFonts w:ascii="Times New Roman" w:hAnsi="Times New Roman"/>
          <w:sz w:val="28"/>
          <w:szCs w:val="28"/>
        </w:rPr>
        <w:t xml:space="preserve"> довести наказ до відома членів Громадської ради та розмістити на офіційному сайті </w:t>
      </w:r>
      <w:r>
        <w:rPr>
          <w:rStyle w:val="spelle"/>
          <w:rFonts w:ascii="Times New Roman" w:hAnsi="Times New Roman"/>
          <w:sz w:val="28"/>
          <w:szCs w:val="28"/>
        </w:rPr>
        <w:t>департаменту</w:t>
      </w:r>
      <w:r w:rsidRPr="00333D0D">
        <w:rPr>
          <w:rFonts w:ascii="Times New Roman" w:hAnsi="Times New Roman"/>
          <w:sz w:val="28"/>
          <w:szCs w:val="28"/>
        </w:rPr>
        <w:t>.</w:t>
      </w:r>
    </w:p>
    <w:p w:rsidR="009C2BAE" w:rsidRPr="000B742A" w:rsidRDefault="009C2BAE" w:rsidP="00277B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333D0D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</w:t>
      </w:r>
      <w:r>
        <w:rPr>
          <w:rFonts w:ascii="Times New Roman" w:hAnsi="Times New Roman"/>
          <w:sz w:val="28"/>
          <w:szCs w:val="28"/>
        </w:rPr>
        <w:t>директора департаменту – начальника управління фінансово-економічного та програмного забезпечення департаменту охорони здоров</w:t>
      </w:r>
      <w:r w:rsidRPr="000B742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 xml:space="preserve">я облдержадміністрації Чайковську Л.З. </w:t>
      </w:r>
    </w:p>
    <w:p w:rsidR="009C2BAE" w:rsidRDefault="009C2BAE" w:rsidP="0027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BAE" w:rsidRPr="00277B27" w:rsidRDefault="009C2BAE" w:rsidP="00277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B27">
        <w:rPr>
          <w:rFonts w:ascii="Times New Roman" w:hAnsi="Times New Roman"/>
          <w:sz w:val="28"/>
          <w:szCs w:val="28"/>
        </w:rPr>
        <w:t xml:space="preserve"> </w:t>
      </w:r>
      <w:r w:rsidRPr="00277B27">
        <w:rPr>
          <w:rFonts w:ascii="Times New Roman" w:hAnsi="Times New Roman"/>
          <w:b/>
          <w:sz w:val="28"/>
          <w:szCs w:val="28"/>
        </w:rPr>
        <w:t xml:space="preserve">             Директор департаменту</w:t>
      </w:r>
    </w:p>
    <w:p w:rsidR="009C2BAE" w:rsidRPr="00277B27" w:rsidRDefault="009C2BAE" w:rsidP="00277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7B27">
        <w:rPr>
          <w:rFonts w:ascii="Times New Roman" w:hAnsi="Times New Roman"/>
          <w:b/>
          <w:sz w:val="28"/>
          <w:szCs w:val="28"/>
        </w:rPr>
        <w:t xml:space="preserve">охорони здоров’я облдержадміністрації                                 </w:t>
      </w:r>
      <w:r w:rsidRPr="00277B27">
        <w:rPr>
          <w:rFonts w:ascii="Times New Roman" w:hAnsi="Times New Roman"/>
          <w:b/>
          <w:sz w:val="28"/>
          <w:szCs w:val="28"/>
          <w:lang w:val="ru-RU"/>
        </w:rPr>
        <w:t xml:space="preserve">     В.М.КУРИЛО</w:t>
      </w:r>
    </w:p>
    <w:p w:rsidR="009C2BAE" w:rsidRPr="00277B27" w:rsidRDefault="009C2BAE" w:rsidP="00D9012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2BAE" w:rsidRDefault="009C2BAE" w:rsidP="00277B27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Л.З. Чайковська</w:t>
      </w:r>
    </w:p>
    <w:p w:rsidR="009C2BAE" w:rsidRDefault="009C2BAE" w:rsidP="00277B27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О.В.Гумен</w:t>
      </w:r>
    </w:p>
    <w:p w:rsidR="009C2BAE" w:rsidRDefault="009C2BAE" w:rsidP="00277B27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О.І.Ганусевич</w:t>
      </w:r>
    </w:p>
    <w:p w:rsidR="009C2BAE" w:rsidRDefault="009C2BAE" w:rsidP="00D9012C">
      <w:pPr>
        <w:jc w:val="both"/>
        <w:rPr>
          <w:rFonts w:ascii="Times New Roman" w:hAnsi="Times New Roman"/>
          <w:sz w:val="24"/>
          <w:szCs w:val="24"/>
        </w:rPr>
        <w:sectPr w:rsidR="009C2BAE" w:rsidSect="00277B27">
          <w:pgSz w:w="11906" w:h="16838"/>
          <w:pgMar w:top="1134" w:right="680" w:bottom="360" w:left="1701" w:header="709" w:footer="709" w:gutter="0"/>
          <w:cols w:space="708"/>
          <w:rtlGutter/>
          <w:docGrid w:linePitch="360"/>
        </w:sectPr>
      </w:pPr>
      <w:r w:rsidRPr="00615E10">
        <w:rPr>
          <w:rFonts w:ascii="Times New Roman" w:hAnsi="Times New Roman"/>
          <w:sz w:val="24"/>
          <w:szCs w:val="24"/>
        </w:rPr>
        <w:t xml:space="preserve">                  Л.Г.Петрук</w:t>
      </w:r>
    </w:p>
    <w:p w:rsidR="009C2BAE" w:rsidRPr="00277B27" w:rsidRDefault="009C2BAE" w:rsidP="00277B27">
      <w:pPr>
        <w:spacing w:after="0" w:line="360" w:lineRule="auto"/>
        <w:ind w:left="5040"/>
        <w:rPr>
          <w:rFonts w:ascii="Times New Roman" w:hAnsi="Times New Roman"/>
          <w:sz w:val="28"/>
          <w:szCs w:val="28"/>
        </w:rPr>
      </w:pPr>
      <w:r w:rsidRPr="00277B27">
        <w:rPr>
          <w:rFonts w:ascii="Times New Roman" w:hAnsi="Times New Roman"/>
          <w:sz w:val="28"/>
          <w:szCs w:val="28"/>
        </w:rPr>
        <w:t>ЗАТВЕРДЖЕНО</w:t>
      </w:r>
    </w:p>
    <w:p w:rsidR="009C2BAE" w:rsidRPr="00277B27" w:rsidRDefault="009C2BAE" w:rsidP="00277B27">
      <w:pPr>
        <w:spacing w:after="0"/>
        <w:ind w:left="5040"/>
        <w:rPr>
          <w:rFonts w:ascii="Times New Roman" w:hAnsi="Times New Roman"/>
          <w:sz w:val="28"/>
          <w:szCs w:val="28"/>
        </w:rPr>
      </w:pPr>
      <w:r w:rsidRPr="00277B27">
        <w:rPr>
          <w:rFonts w:ascii="Times New Roman" w:hAnsi="Times New Roman"/>
          <w:sz w:val="28"/>
          <w:szCs w:val="28"/>
        </w:rPr>
        <w:t>Наказ департаменту охорони</w:t>
      </w:r>
    </w:p>
    <w:p w:rsidR="009C2BAE" w:rsidRPr="00277B27" w:rsidRDefault="009C2BAE" w:rsidP="00277B27">
      <w:pPr>
        <w:spacing w:after="0" w:line="360" w:lineRule="auto"/>
        <w:ind w:left="5040"/>
        <w:rPr>
          <w:rFonts w:ascii="Times New Roman" w:hAnsi="Times New Roman"/>
          <w:sz w:val="28"/>
          <w:szCs w:val="28"/>
        </w:rPr>
      </w:pPr>
      <w:r w:rsidRPr="00277B27">
        <w:rPr>
          <w:rFonts w:ascii="Times New Roman" w:hAnsi="Times New Roman"/>
          <w:sz w:val="28"/>
          <w:szCs w:val="28"/>
        </w:rPr>
        <w:t>здоров’я облдержадміністрації</w:t>
      </w:r>
    </w:p>
    <w:p w:rsidR="009C2BAE" w:rsidRPr="00277B27" w:rsidRDefault="009C2BAE" w:rsidP="00277B27">
      <w:pPr>
        <w:spacing w:after="0" w:line="36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30.01.</w:t>
      </w:r>
      <w:r w:rsidRPr="00277B2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року № 36-од</w:t>
      </w:r>
    </w:p>
    <w:p w:rsidR="009C2BAE" w:rsidRPr="00277B27" w:rsidRDefault="009C2BAE" w:rsidP="00277B27">
      <w:pPr>
        <w:pStyle w:val="Subtitle"/>
        <w:spacing w:after="0"/>
        <w:jc w:val="center"/>
        <w:rPr>
          <w:rFonts w:ascii="Times New Roman" w:hAnsi="Times New Roman"/>
          <w:color w:val="auto"/>
          <w:spacing w:val="0"/>
          <w:sz w:val="28"/>
          <w:szCs w:val="28"/>
          <w:lang w:eastAsia="uk-UA"/>
        </w:rPr>
      </w:pPr>
      <w:r w:rsidRPr="00277B2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C2BAE" w:rsidRDefault="009C2BAE" w:rsidP="00170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9C2BAE" w:rsidRPr="00277B27" w:rsidRDefault="009C2BAE" w:rsidP="00170F18">
      <w:pPr>
        <w:jc w:val="center"/>
        <w:rPr>
          <w:rFonts w:ascii="Times New Roman" w:hAnsi="Times New Roman"/>
          <w:b/>
          <w:sz w:val="28"/>
          <w:szCs w:val="28"/>
        </w:rPr>
      </w:pPr>
      <w:r w:rsidRPr="00277B27">
        <w:rPr>
          <w:rFonts w:ascii="Times New Roman" w:hAnsi="Times New Roman"/>
          <w:sz w:val="28"/>
          <w:szCs w:val="28"/>
        </w:rPr>
        <w:t xml:space="preserve"> </w:t>
      </w:r>
      <w:r w:rsidRPr="00277B27">
        <w:rPr>
          <w:rFonts w:ascii="Times New Roman" w:hAnsi="Times New Roman"/>
          <w:b/>
          <w:sz w:val="28"/>
          <w:szCs w:val="28"/>
        </w:rPr>
        <w:t>СКЛАД</w:t>
      </w:r>
    </w:p>
    <w:p w:rsidR="009C2BAE" w:rsidRPr="00277B27" w:rsidRDefault="009C2BAE" w:rsidP="00170F18">
      <w:pPr>
        <w:jc w:val="center"/>
        <w:rPr>
          <w:rFonts w:ascii="Times New Roman" w:hAnsi="Times New Roman"/>
          <w:b/>
          <w:sz w:val="28"/>
          <w:szCs w:val="28"/>
        </w:rPr>
      </w:pPr>
      <w:r w:rsidRPr="00277B27">
        <w:rPr>
          <w:rFonts w:ascii="Times New Roman" w:hAnsi="Times New Roman"/>
          <w:b/>
          <w:sz w:val="28"/>
          <w:szCs w:val="28"/>
        </w:rPr>
        <w:t>членів  Громадської Ради при департаменті охорони здоров’я обласної державної адміністрації</w:t>
      </w:r>
    </w:p>
    <w:p w:rsidR="009C2BAE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B27">
        <w:rPr>
          <w:lang w:eastAsia="uk-UA"/>
        </w:rPr>
        <w:t xml:space="preserve">            </w:t>
      </w:r>
      <w:r>
        <w:rPr>
          <w:lang w:eastAsia="uk-UA"/>
        </w:rPr>
        <w:t xml:space="preserve">    </w:t>
      </w:r>
      <w:r w:rsidRPr="00705C3A">
        <w:rPr>
          <w:rFonts w:ascii="Times New Roman" w:hAnsi="Times New Roman"/>
          <w:sz w:val="28"/>
          <w:szCs w:val="28"/>
        </w:rPr>
        <w:t>СЛІВІНСЬКА Ганна Василівна  – заступник голови громадської організації «Тернопільська асоціація Головних Лікарів»;</w:t>
      </w:r>
    </w:p>
    <w:p w:rsidR="009C2BAE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B27">
        <w:rPr>
          <w:rFonts w:ascii="Times New Roman" w:hAnsi="Times New Roman"/>
          <w:sz w:val="28"/>
          <w:szCs w:val="28"/>
          <w:lang w:eastAsia="uk-UA"/>
        </w:rPr>
        <w:t xml:space="preserve">            </w:t>
      </w:r>
      <w:r w:rsidRPr="00705C3A">
        <w:rPr>
          <w:rFonts w:ascii="Times New Roman" w:hAnsi="Times New Roman"/>
          <w:sz w:val="28"/>
          <w:szCs w:val="28"/>
        </w:rPr>
        <w:t>ФЕДОРЦІВ Ольга Євгенівна – голова Тернопільського обласного осередку ВГО «Асоціація педіатрів України»;</w:t>
      </w:r>
    </w:p>
    <w:p w:rsidR="009C2BAE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3A">
        <w:rPr>
          <w:rFonts w:ascii="Times New Roman" w:hAnsi="Times New Roman"/>
          <w:sz w:val="28"/>
          <w:szCs w:val="28"/>
        </w:rPr>
        <w:t xml:space="preserve">            ПАВЛИШИН Галина Андріївна –  голова Тернопільського обласного осередку ВГО «Асоціація неонатологів України»;</w:t>
      </w:r>
    </w:p>
    <w:p w:rsidR="009C2BAE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3A">
        <w:rPr>
          <w:rFonts w:ascii="Times New Roman" w:hAnsi="Times New Roman"/>
          <w:sz w:val="28"/>
          <w:szCs w:val="28"/>
        </w:rPr>
        <w:t xml:space="preserve">            ТВЕРДОХЛІБ Віктор Васильович. – голова Тернопільського обласного осередку ВГО «Асоціація урологів України»;</w:t>
      </w:r>
    </w:p>
    <w:p w:rsidR="009C2BAE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3A">
        <w:rPr>
          <w:rFonts w:ascii="Times New Roman" w:hAnsi="Times New Roman"/>
          <w:sz w:val="28"/>
          <w:szCs w:val="28"/>
        </w:rPr>
        <w:t xml:space="preserve">            АНДРЕЙЧИН Михайло Антонович Президент Всеукраїнської Асоціації інфекціоністів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C3A">
        <w:rPr>
          <w:rFonts w:ascii="Times New Roman" w:hAnsi="Times New Roman"/>
          <w:sz w:val="28"/>
          <w:szCs w:val="28"/>
        </w:rPr>
        <w:t>України;</w:t>
      </w:r>
    </w:p>
    <w:p w:rsidR="009C2BAE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3A">
        <w:rPr>
          <w:rFonts w:ascii="Times New Roman" w:hAnsi="Times New Roman"/>
          <w:sz w:val="28"/>
          <w:szCs w:val="28"/>
        </w:rPr>
        <w:t xml:space="preserve">            ТКАЧ Олексій Олександрович – голова громадської організації «Асоціація сімейних лікарів Тернопільської області»;</w:t>
      </w:r>
    </w:p>
    <w:p w:rsidR="009C2BAE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3A">
        <w:rPr>
          <w:rFonts w:ascii="Times New Roman" w:hAnsi="Times New Roman"/>
          <w:sz w:val="28"/>
          <w:szCs w:val="28"/>
        </w:rPr>
        <w:t xml:space="preserve">            БОЙЧУК Алла Володимирівна – голова Тернопільського обласного відділення Асоціації акушер-гінекологів України;</w:t>
      </w:r>
    </w:p>
    <w:p w:rsidR="009C2BAE" w:rsidRPr="00705C3A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3A">
        <w:rPr>
          <w:rFonts w:ascii="Times New Roman" w:hAnsi="Times New Roman"/>
          <w:sz w:val="28"/>
          <w:szCs w:val="28"/>
        </w:rPr>
        <w:t xml:space="preserve">            КУЗІВ Володимир Петрович – голова Тернопільської обласної організації профспілки працівників охорони здоров’я;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eastAsia="uk-UA"/>
        </w:rPr>
        <w:t xml:space="preserve">             </w:t>
      </w:r>
      <w:r w:rsidRPr="00277B27">
        <w:rPr>
          <w:rFonts w:ascii="Times New Roman" w:hAnsi="Times New Roman"/>
          <w:sz w:val="28"/>
          <w:szCs w:val="28"/>
          <w:lang w:val="ru-RU" w:eastAsia="uk-UA"/>
        </w:rPr>
        <w:t>МАРТИНЮК Олег Мар’янович – голова Тернопільської обласної громадської організації ХВГ С «Іскра Надії»;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           ЛЕВИЦЬКИЙ Петро Ростиславович – директор Благодійного фонду « Лікарняна каса Тернопільської області»;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           ВОРОНЦОВА Тамара Олександрівна  – голова Тернопільського осередку ГО «Всеукраїнське об’єднання медиків майдану»;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           ФАРІЙОН Надія Ярославівна – голова Тернопільської обласної організації «Асоціація медичних сестер»;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           КРИСЬКІВ Петро Йосипович – голова регіонального відділення «Громадський Комітет контролю за діяльністю органів Державної влади та органів місцевого самоврядування»;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           СМАЛЮК Олег Миколайович.- заступник голови Тернопільської обласної федерації аматорського кікбоксингу ( версія </w:t>
      </w:r>
      <w:r w:rsidRPr="00277B27">
        <w:rPr>
          <w:rFonts w:ascii="Times New Roman" w:hAnsi="Times New Roman"/>
          <w:sz w:val="28"/>
          <w:szCs w:val="28"/>
          <w:lang w:val="en-US" w:eastAsia="uk-UA"/>
        </w:rPr>
        <w:t>IAKSA</w:t>
      </w: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) 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           КОКІС Марія Миколаївна  – уповноважений представник Тернопільської обласної організації Товариства Червоного Хреста України;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           КОПАЧ Олесандра Григорівна.  – голова ГО « Асоціація лікарів-католиків України»;</w:t>
      </w:r>
    </w:p>
    <w:p w:rsidR="009C2BAE" w:rsidRPr="00277B27" w:rsidRDefault="009C2BAE" w:rsidP="00705C3A">
      <w:pPr>
        <w:spacing w:after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277B27">
        <w:rPr>
          <w:rFonts w:ascii="Times New Roman" w:hAnsi="Times New Roman"/>
          <w:sz w:val="28"/>
          <w:szCs w:val="28"/>
          <w:lang w:val="ru-RU" w:eastAsia="uk-UA"/>
        </w:rPr>
        <w:t xml:space="preserve">            ГЕРЯК Світлана Миколаївна  – уповноважений представник Благодійного Фонду «За здорове майбутнє».</w:t>
      </w:r>
    </w:p>
    <w:p w:rsidR="009C2BAE" w:rsidRDefault="009C2BAE" w:rsidP="00D9012C">
      <w:pPr>
        <w:jc w:val="both"/>
        <w:rPr>
          <w:rFonts w:ascii="Times New Roman" w:hAnsi="Times New Roman"/>
          <w:sz w:val="28"/>
          <w:szCs w:val="28"/>
        </w:rPr>
      </w:pPr>
    </w:p>
    <w:p w:rsidR="009C2BAE" w:rsidRPr="00277B27" w:rsidRDefault="009C2BAE" w:rsidP="00D9012C">
      <w:pPr>
        <w:jc w:val="both"/>
        <w:rPr>
          <w:rFonts w:ascii="Times New Roman" w:hAnsi="Times New Roman"/>
          <w:sz w:val="28"/>
          <w:szCs w:val="28"/>
        </w:rPr>
      </w:pPr>
    </w:p>
    <w:p w:rsidR="009C2BAE" w:rsidRDefault="009C2BAE" w:rsidP="00596D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C3A">
        <w:rPr>
          <w:rFonts w:ascii="Times New Roman" w:hAnsi="Times New Roman"/>
          <w:b/>
          <w:sz w:val="28"/>
          <w:szCs w:val="28"/>
        </w:rPr>
        <w:t xml:space="preserve">Заступник директора – </w:t>
      </w:r>
    </w:p>
    <w:p w:rsidR="009C2BAE" w:rsidRDefault="009C2BAE" w:rsidP="00596D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C3A">
        <w:rPr>
          <w:rFonts w:ascii="Times New Roman" w:hAnsi="Times New Roman"/>
          <w:b/>
          <w:sz w:val="28"/>
          <w:szCs w:val="28"/>
        </w:rPr>
        <w:t xml:space="preserve">начальник управління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705C3A">
        <w:rPr>
          <w:rFonts w:ascii="Times New Roman" w:hAnsi="Times New Roman"/>
          <w:b/>
          <w:sz w:val="28"/>
          <w:szCs w:val="28"/>
        </w:rPr>
        <w:t>Л.З.ЧАЙКОВСЬКА</w:t>
      </w:r>
    </w:p>
    <w:p w:rsidR="009C2BAE" w:rsidRDefault="009C2BAE">
      <w:pPr>
        <w:jc w:val="both"/>
        <w:rPr>
          <w:rFonts w:ascii="Times New Roman" w:hAnsi="Times New Roman"/>
          <w:b/>
          <w:sz w:val="28"/>
          <w:szCs w:val="28"/>
        </w:rPr>
      </w:pPr>
    </w:p>
    <w:p w:rsidR="009C2BAE" w:rsidRPr="00705C3A" w:rsidRDefault="009C2BAE">
      <w:pPr>
        <w:jc w:val="both"/>
        <w:rPr>
          <w:rFonts w:ascii="Times New Roman" w:hAnsi="Times New Roman"/>
          <w:sz w:val="24"/>
          <w:szCs w:val="24"/>
        </w:rPr>
      </w:pPr>
      <w:r w:rsidRPr="00705C3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Л.Г.Петрук</w:t>
      </w:r>
    </w:p>
    <w:p w:rsidR="009C2BAE" w:rsidRPr="0067470F" w:rsidRDefault="009C2BAE" w:rsidP="00D90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C2BAE" w:rsidRPr="0067470F" w:rsidSect="00705C3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C0DE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1CE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3A8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D0D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8E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50E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A4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9AF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64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2A4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959"/>
    <w:rsid w:val="00050E9A"/>
    <w:rsid w:val="00057260"/>
    <w:rsid w:val="000B6D8C"/>
    <w:rsid w:val="000B742A"/>
    <w:rsid w:val="00170F18"/>
    <w:rsid w:val="001A54B9"/>
    <w:rsid w:val="002212CC"/>
    <w:rsid w:val="00250F57"/>
    <w:rsid w:val="00277B27"/>
    <w:rsid w:val="00333D0D"/>
    <w:rsid w:val="00353248"/>
    <w:rsid w:val="00381F8E"/>
    <w:rsid w:val="004046C3"/>
    <w:rsid w:val="004A34E2"/>
    <w:rsid w:val="00584CA7"/>
    <w:rsid w:val="00596D42"/>
    <w:rsid w:val="005A2C1B"/>
    <w:rsid w:val="005F06BB"/>
    <w:rsid w:val="00615E10"/>
    <w:rsid w:val="006312A3"/>
    <w:rsid w:val="00646CA4"/>
    <w:rsid w:val="0067470F"/>
    <w:rsid w:val="006D4D15"/>
    <w:rsid w:val="00705C3A"/>
    <w:rsid w:val="00711959"/>
    <w:rsid w:val="0071593D"/>
    <w:rsid w:val="008447AD"/>
    <w:rsid w:val="0088451E"/>
    <w:rsid w:val="009765E1"/>
    <w:rsid w:val="009947D8"/>
    <w:rsid w:val="009C2BAE"/>
    <w:rsid w:val="00A10C40"/>
    <w:rsid w:val="00A210E3"/>
    <w:rsid w:val="00BB594D"/>
    <w:rsid w:val="00C62931"/>
    <w:rsid w:val="00CA23D4"/>
    <w:rsid w:val="00D3755C"/>
    <w:rsid w:val="00D9012C"/>
    <w:rsid w:val="00D96D4C"/>
    <w:rsid w:val="00DE45CF"/>
    <w:rsid w:val="00DF07B4"/>
    <w:rsid w:val="00E04A83"/>
    <w:rsid w:val="00E224DD"/>
    <w:rsid w:val="00EA25D1"/>
    <w:rsid w:val="00F97D5D"/>
    <w:rsid w:val="00FA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5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7B27"/>
    <w:pPr>
      <w:keepNext/>
      <w:spacing w:after="0" w:line="240" w:lineRule="auto"/>
      <w:outlineLvl w:val="0"/>
    </w:pPr>
    <w:rPr>
      <w:rFonts w:ascii="Times New Roman" w:hAnsi="Times New Roman"/>
      <w:i/>
      <w:iCs/>
      <w:sz w:val="28"/>
      <w:szCs w:val="2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E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pelle">
    <w:name w:val="spelle"/>
    <w:basedOn w:val="DefaultParagraphFont"/>
    <w:uiPriority w:val="99"/>
    <w:rsid w:val="00333D0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70F1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70F18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594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594D"/>
    <w:rPr>
      <w:rFonts w:eastAsia="Times New Roman" w:cs="Times New Roman"/>
      <w:color w:val="5A5A5A"/>
      <w:spacing w:val="15"/>
    </w:rPr>
  </w:style>
  <w:style w:type="paragraph" w:customStyle="1" w:styleId="ShapkaDocumentu">
    <w:name w:val="Shapka Documentu"/>
    <w:basedOn w:val="Normal"/>
    <w:uiPriority w:val="99"/>
    <w:rsid w:val="00277B27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2574</Words>
  <Characters>1468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2015-01-31T10:35:00Z</cp:lastPrinted>
  <dcterms:created xsi:type="dcterms:W3CDTF">2015-01-31T10:08:00Z</dcterms:created>
  <dcterms:modified xsi:type="dcterms:W3CDTF">2015-01-31T10:57:00Z</dcterms:modified>
</cp:coreProperties>
</file>